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37" w:rsidRPr="00CE77BB" w:rsidRDefault="006664B0" w:rsidP="00F34A37">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（その３）</w:t>
      </w:r>
    </w:p>
    <w:p w:rsidR="00F34A37" w:rsidRPr="00CE77BB"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shd w:val="clear" w:color="auto" w:fill="auto"/>
        <w:autoSpaceDE w:val="0"/>
        <w:autoSpaceDN w:val="0"/>
        <w:spacing w:after="0"/>
        <w:jc w:val="center"/>
        <w:rPr>
          <w:rFonts w:ascii="ＭＳ ゴシック" w:eastAsia="ＭＳ ゴシック" w:hAnsi="ＭＳ ゴシック"/>
          <w:sz w:val="21"/>
          <w:szCs w:val="21"/>
        </w:rPr>
      </w:pPr>
      <w:r w:rsidRPr="00F34A37">
        <w:rPr>
          <w:rFonts w:ascii="ＭＳ ゴシック" w:eastAsia="ＭＳ ゴシック" w:hAnsi="ＭＳ ゴシック" w:hint="eastAsia"/>
          <w:sz w:val="21"/>
          <w:szCs w:val="21"/>
        </w:rPr>
        <w:t>選挙運動用自動車燃料供給契約書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9D5F6F"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8464C0" w:rsidRPr="00CE77BB">
        <w:rPr>
          <w:rFonts w:ascii="ＭＳ ゴシック" w:eastAsia="ＭＳ ゴシック" w:hAnsi="ＭＳ ゴシック"/>
          <w:sz w:val="21"/>
          <w:szCs w:val="21"/>
        </w:rPr>
        <w:t>（以下「甲」という。）</w:t>
      </w:r>
      <w:r w:rsidR="004A659F" w:rsidRPr="00CE77BB">
        <w:rPr>
          <w:rFonts w:ascii="ＭＳ ゴシック" w:eastAsia="ＭＳ ゴシック" w:hAnsi="ＭＳ ゴシック"/>
          <w:sz w:val="21"/>
          <w:szCs w:val="21"/>
        </w:rPr>
        <w:t>と</w:t>
      </w:r>
      <w:r w:rsidR="004A659F" w:rsidRPr="00767A61">
        <w:rPr>
          <w:rFonts w:ascii="ＭＳ ゴシック" w:eastAsia="ＭＳ ゴシック" w:hAnsi="ＭＳ ゴシック" w:hint="eastAsia"/>
          <w:sz w:val="21"/>
          <w:szCs w:val="21"/>
        </w:rPr>
        <w:t>受注者</w:t>
      </w:r>
      <w:r w:rsidR="004A659F"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004A659F" w:rsidRPr="00CE77BB">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004A659F" w:rsidRPr="00CE77BB">
        <w:rPr>
          <w:rFonts w:ascii="ＭＳ ゴシック" w:eastAsia="ＭＳ ゴシック" w:hAnsi="ＭＳ ゴシック"/>
          <w:sz w:val="21"/>
          <w:szCs w:val="21"/>
        </w:rPr>
        <w:t>（以下「乙」という。）は</w:t>
      </w:r>
      <w:r w:rsidR="004A659F">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選挙運動のための</w:t>
      </w:r>
      <w:r w:rsidR="00F34A37" w:rsidRPr="00F34A37">
        <w:rPr>
          <w:rFonts w:ascii="ＭＳ ゴシック" w:eastAsia="ＭＳ ゴシック" w:hAnsi="ＭＳ ゴシック" w:hint="eastAsia"/>
          <w:sz w:val="21"/>
          <w:szCs w:val="21"/>
        </w:rPr>
        <w:t>自動車の燃料の供給について次のとおり契約を締結する。</w:t>
      </w:r>
    </w:p>
    <w:p w:rsidR="00F34A37" w:rsidRDefault="00F34A37" w:rsidP="00F34A37">
      <w:pPr>
        <w:pStyle w:val="10"/>
        <w:shd w:val="clear" w:color="auto" w:fill="auto"/>
        <w:autoSpaceDE w:val="0"/>
        <w:autoSpaceDN w:val="0"/>
        <w:spacing w:after="0"/>
        <w:jc w:val="both"/>
        <w:rPr>
          <w:rFonts w:ascii="ＭＳ ゴシック" w:eastAsia="ＭＳ ゴシック" w:hAnsi="ＭＳ ゴシック"/>
          <w:sz w:val="21"/>
          <w:szCs w:val="21"/>
        </w:rPr>
      </w:pPr>
    </w:p>
    <w:p w:rsidR="00F34A37" w:rsidRPr="00CE77BB" w:rsidRDefault="00F34A37"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470DDA">
        <w:rPr>
          <w:rFonts w:ascii="ＭＳ ゴシック" w:eastAsia="ＭＳ ゴシック" w:hAnsi="ＭＳ ゴシック" w:hint="eastAsia"/>
          <w:spacing w:val="21"/>
          <w:kern w:val="0"/>
          <w:sz w:val="21"/>
          <w:szCs w:val="21"/>
          <w:fitText w:val="1470" w:id="-1757163520"/>
        </w:rPr>
        <w:t>自</w:t>
      </w:r>
      <w:r w:rsidRPr="00470DDA">
        <w:rPr>
          <w:rFonts w:ascii="ＭＳ ゴシック" w:eastAsia="ＭＳ ゴシック" w:hAnsi="ＭＳ ゴシック"/>
          <w:spacing w:val="21"/>
          <w:kern w:val="0"/>
          <w:sz w:val="21"/>
          <w:szCs w:val="21"/>
          <w:fitText w:val="1470" w:id="-1757163520"/>
        </w:rPr>
        <w:t>動車の種</w:t>
      </w:r>
      <w:r w:rsidRPr="00470DDA">
        <w:rPr>
          <w:rFonts w:ascii="ＭＳ ゴシック" w:eastAsia="ＭＳ ゴシック" w:hAnsi="ＭＳ ゴシック"/>
          <w:kern w:val="0"/>
          <w:sz w:val="21"/>
          <w:szCs w:val="21"/>
          <w:fitText w:val="1470" w:id="-1757163520"/>
        </w:rPr>
        <w:t>類</w:t>
      </w:r>
      <w:r>
        <w:rPr>
          <w:rFonts w:ascii="ＭＳ ゴシック" w:eastAsia="ＭＳ ゴシック" w:hAnsi="ＭＳ ゴシック" w:hint="eastAsia"/>
          <w:sz w:val="21"/>
          <w:szCs w:val="21"/>
        </w:rPr>
        <w:t xml:space="preserve">　　</w:t>
      </w:r>
      <w:r w:rsidR="004A659F" w:rsidRPr="00DB60D3">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4A659F" w:rsidRPr="00DB60D3">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p>
    <w:p w:rsidR="00F34A37" w:rsidRPr="00CE77BB" w:rsidRDefault="00CE626E" w:rsidP="002F0EBF">
      <w:pPr>
        <w:pStyle w:val="10"/>
        <w:autoSpaceDE w:val="0"/>
        <w:autoSpaceDN w:val="0"/>
        <w:spacing w:beforeLines="50" w:before="180" w:after="0" w:line="240" w:lineRule="exact"/>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hint="eastAsia"/>
          <w:sz w:val="21"/>
          <w:szCs w:val="21"/>
        </w:rPr>
        <w:t>自動車登録番号</w:t>
      </w:r>
      <w:r w:rsidR="00F34A37">
        <w:rPr>
          <w:rFonts w:ascii="ＭＳ ゴシック" w:eastAsia="ＭＳ ゴシック" w:hAnsi="ＭＳ ゴシック" w:hint="eastAsia"/>
          <w:kern w:val="0"/>
          <w:sz w:val="21"/>
          <w:szCs w:val="21"/>
        </w:rPr>
        <w:t xml:space="preserve">　　</w:t>
      </w:r>
      <w:r w:rsidR="004A659F">
        <w:rPr>
          <w:rFonts w:ascii="ＭＳ ゴシック" w:eastAsia="ＭＳ ゴシック" w:hAnsi="ＭＳ ゴシック" w:hint="eastAsia"/>
          <w:kern w:val="0"/>
          <w:sz w:val="21"/>
          <w:szCs w:val="21"/>
          <w:u w:val="single"/>
        </w:rPr>
        <w:t xml:space="preserve">　　</w:t>
      </w:r>
      <w:r w:rsidR="00E738BE">
        <w:rPr>
          <w:rFonts w:ascii="ＭＳ ゴシック" w:eastAsia="ＭＳ ゴシック" w:hAnsi="ＭＳ ゴシック" w:hint="eastAsia"/>
          <w:kern w:val="0"/>
          <w:sz w:val="21"/>
          <w:szCs w:val="21"/>
          <w:u w:val="single"/>
        </w:rPr>
        <w:t xml:space="preserve">　　　　　　　　　　　</w:t>
      </w:r>
      <w:r w:rsidR="004A659F">
        <w:rPr>
          <w:rFonts w:ascii="ＭＳ ゴシック" w:eastAsia="ＭＳ ゴシック" w:hAnsi="ＭＳ ゴシック" w:hint="eastAsia"/>
          <w:kern w:val="0"/>
          <w:sz w:val="21"/>
          <w:szCs w:val="21"/>
          <w:u w:val="single"/>
        </w:rPr>
        <w:t xml:space="preserve">　　　　</w:t>
      </w:r>
      <w:r w:rsidR="004A659F" w:rsidRPr="00DB60D3">
        <w:rPr>
          <w:rFonts w:ascii="ＭＳ ゴシック" w:eastAsia="ＭＳ ゴシック" w:hAnsi="ＭＳ ゴシック" w:hint="eastAsia"/>
          <w:kern w:val="0"/>
          <w:sz w:val="21"/>
          <w:szCs w:val="21"/>
          <w:u w:val="single"/>
        </w:rPr>
        <w:t xml:space="preserve">　　</w:t>
      </w:r>
      <w:r w:rsidR="004A659F">
        <w:rPr>
          <w:rFonts w:ascii="ＭＳ ゴシック" w:eastAsia="ＭＳ ゴシック" w:hAnsi="ＭＳ ゴシック" w:hint="eastAsia"/>
          <w:kern w:val="0"/>
          <w:sz w:val="21"/>
          <w:szCs w:val="21"/>
          <w:u w:val="single"/>
        </w:rPr>
        <w:t xml:space="preserve">　　　　　　</w:t>
      </w:r>
      <w:r w:rsidR="004A659F" w:rsidRPr="00DB60D3">
        <w:rPr>
          <w:rFonts w:ascii="ＭＳ ゴシック" w:eastAsia="ＭＳ ゴシック" w:hAnsi="ＭＳ ゴシック" w:hint="eastAsia"/>
          <w:kern w:val="0"/>
          <w:sz w:val="21"/>
          <w:szCs w:val="21"/>
          <w:u w:val="single"/>
        </w:rPr>
        <w:t xml:space="preserve">　　　</w:t>
      </w:r>
    </w:p>
    <w:p w:rsidR="00F34A37"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hint="eastAsia"/>
          <w:sz w:val="21"/>
          <w:szCs w:val="21"/>
        </w:rPr>
        <w:t>契</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約</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金</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額</w:t>
      </w:r>
      <w:r w:rsidR="00F34A37">
        <w:rPr>
          <w:rFonts w:ascii="ＭＳ ゴシック" w:eastAsia="ＭＳ ゴシック" w:hAnsi="ＭＳ ゴシック" w:hint="eastAsia"/>
          <w:sz w:val="21"/>
          <w:szCs w:val="21"/>
        </w:rPr>
        <w:t xml:space="preserve">　　</w:t>
      </w:r>
      <w:r w:rsidR="00F34A37" w:rsidRPr="000F1161">
        <w:rPr>
          <w:rFonts w:ascii="ＭＳ ゴシック" w:eastAsia="ＭＳ ゴシック" w:hAnsi="ＭＳ ゴシック"/>
          <w:sz w:val="21"/>
          <w:szCs w:val="21"/>
        </w:rPr>
        <w:t>単価１</w:t>
      </w:r>
      <w:r w:rsidR="00F34A37" w:rsidRPr="000F1161">
        <w:rPr>
          <w:rFonts w:ascii="ＭＳ ゴシック" w:eastAsia="ＭＳ ゴシック" w:hAnsi="ＭＳ ゴシック" w:hint="eastAsia"/>
          <w:sz w:val="21"/>
          <w:szCs w:val="21"/>
        </w:rPr>
        <w:t>Ｌ</w:t>
      </w:r>
      <w:r w:rsidR="00F34A37" w:rsidRPr="000F1161">
        <w:rPr>
          <w:rFonts w:ascii="ＭＳ ゴシック" w:eastAsia="ＭＳ ゴシック" w:hAnsi="ＭＳ ゴシック"/>
          <w:sz w:val="21"/>
          <w:szCs w:val="21"/>
        </w:rPr>
        <w:t>当たり</w:t>
      </w:r>
      <w:r w:rsidR="00F34A37" w:rsidRPr="000F1161">
        <w:rPr>
          <w:rFonts w:ascii="ＭＳ ゴシック" w:eastAsia="ＭＳ ゴシック" w:hAnsi="ＭＳ ゴシック" w:hint="eastAsia"/>
          <w:sz w:val="21"/>
          <w:szCs w:val="21"/>
          <w:u w:val="single"/>
        </w:rPr>
        <w:t xml:space="preserve">　　</w:t>
      </w:r>
      <w:r w:rsidR="00E738BE">
        <w:rPr>
          <w:rFonts w:ascii="ＭＳ ゴシック" w:eastAsia="ＭＳ ゴシック" w:hAnsi="ＭＳ ゴシック" w:hint="eastAsia"/>
          <w:sz w:val="21"/>
          <w:szCs w:val="21"/>
          <w:u w:val="single"/>
        </w:rPr>
        <w:t xml:space="preserve">　　　</w:t>
      </w:r>
      <w:r w:rsidR="00F34A37" w:rsidRPr="000F1161">
        <w:rPr>
          <w:rFonts w:ascii="ＭＳ ゴシック" w:eastAsia="ＭＳ ゴシック" w:hAnsi="ＭＳ ゴシック" w:hint="eastAsia"/>
          <w:sz w:val="21"/>
          <w:szCs w:val="21"/>
          <w:u w:val="single"/>
        </w:rPr>
        <w:t xml:space="preserve">　</w:t>
      </w:r>
      <w:r w:rsidR="00B428D2" w:rsidRPr="000F1161">
        <w:rPr>
          <w:rFonts w:ascii="ＭＳ ゴシック" w:eastAsia="ＭＳ ゴシック" w:hAnsi="ＭＳ ゴシック" w:hint="eastAsia"/>
          <w:sz w:val="21"/>
          <w:szCs w:val="21"/>
          <w:u w:val="single"/>
        </w:rPr>
        <w:t xml:space="preserve">　</w:t>
      </w:r>
      <w:r w:rsidR="00F34A37" w:rsidRPr="000F1161">
        <w:rPr>
          <w:rFonts w:ascii="ＭＳ ゴシック" w:eastAsia="ＭＳ ゴシック" w:hAnsi="ＭＳ ゴシック"/>
          <w:sz w:val="21"/>
          <w:szCs w:val="21"/>
        </w:rPr>
        <w:t>円</w:t>
      </w:r>
      <w:r w:rsidR="000F1161" w:rsidRPr="000F1161">
        <w:rPr>
          <w:rFonts w:ascii="ＭＳ ゴシック" w:eastAsia="ＭＳ ゴシック" w:hAnsi="ＭＳ ゴシック" w:hint="eastAsia"/>
          <w:sz w:val="21"/>
          <w:szCs w:val="21"/>
        </w:rPr>
        <w:t>（消費税</w:t>
      </w:r>
      <w:r w:rsidR="000F1161" w:rsidRPr="000F1161">
        <w:rPr>
          <w:rFonts w:ascii="ＭＳ ゴシック" w:eastAsia="ＭＳ ゴシック" w:hAnsi="ＭＳ ゴシック"/>
          <w:sz w:val="21"/>
          <w:szCs w:val="21"/>
        </w:rPr>
        <w:t>込み</w:t>
      </w:r>
      <w:r w:rsidR="000F1161" w:rsidRPr="000F1161">
        <w:rPr>
          <w:rFonts w:ascii="ＭＳ ゴシック" w:eastAsia="ＭＳ ゴシック" w:hAnsi="ＭＳ ゴシック" w:hint="eastAsia"/>
          <w:sz w:val="21"/>
          <w:szCs w:val="21"/>
        </w:rPr>
        <w:t>）</w:t>
      </w:r>
      <w:r w:rsidR="00F34A37" w:rsidRPr="000F1161">
        <w:rPr>
          <w:rFonts w:ascii="ＭＳ ゴシック" w:eastAsia="ＭＳ ゴシック" w:hAnsi="ＭＳ ゴシック" w:hint="eastAsia"/>
          <w:sz w:val="21"/>
          <w:szCs w:val="21"/>
        </w:rPr>
        <w:t>とし、期間中の供給総量に単価を乗じて得た金額とする。</w:t>
      </w:r>
    </w:p>
    <w:p w:rsidR="006664B0" w:rsidRDefault="00CE626E" w:rsidP="006664B0">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6664B0">
        <w:rPr>
          <w:rFonts w:ascii="ＭＳ ゴシック" w:eastAsia="ＭＳ ゴシック" w:hAnsi="ＭＳ ゴシック" w:hint="eastAsia"/>
          <w:sz w:val="21"/>
          <w:szCs w:val="21"/>
        </w:rPr>
        <w:t xml:space="preserve">　</w:t>
      </w:r>
      <w:r w:rsidR="006664B0" w:rsidRPr="00CE77BB">
        <w:rPr>
          <w:rFonts w:ascii="ＭＳ ゴシック" w:eastAsia="ＭＳ ゴシック" w:hAnsi="ＭＳ ゴシック" w:hint="eastAsia"/>
          <w:sz w:val="21"/>
          <w:szCs w:val="21"/>
        </w:rPr>
        <w:t>期</w:t>
      </w:r>
      <w:r w:rsidR="006664B0">
        <w:rPr>
          <w:rFonts w:ascii="ＭＳ ゴシック" w:eastAsia="ＭＳ ゴシック" w:hAnsi="ＭＳ ゴシック" w:hint="eastAsia"/>
          <w:sz w:val="21"/>
          <w:szCs w:val="21"/>
        </w:rPr>
        <w:t xml:space="preserve">　　　　　</w:t>
      </w:r>
      <w:r w:rsidR="006664B0" w:rsidRPr="00CE77BB">
        <w:rPr>
          <w:rFonts w:ascii="ＭＳ ゴシック" w:eastAsia="ＭＳ ゴシック" w:hAnsi="ＭＳ ゴシック"/>
          <w:sz w:val="21"/>
          <w:szCs w:val="21"/>
        </w:rPr>
        <w:t>間</w:t>
      </w:r>
      <w:r w:rsidR="006664B0">
        <w:rPr>
          <w:rFonts w:ascii="ＭＳ ゴシック" w:eastAsia="ＭＳ ゴシック" w:hAnsi="ＭＳ ゴシック" w:hint="eastAsia"/>
          <w:sz w:val="21"/>
          <w:szCs w:val="21"/>
        </w:rPr>
        <w:t xml:space="preserve">　　</w:t>
      </w:r>
      <w:r w:rsidR="004A659F" w:rsidRPr="00EE24C1">
        <w:rPr>
          <w:rFonts w:ascii="ＭＳ ゴシック" w:eastAsia="ＭＳ ゴシック" w:hAnsi="ＭＳ ゴシック"/>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日から令和</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4A659F" w:rsidRPr="00EE24C1">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9"/>
        </w:rPr>
        <w:t>請求及び支</w:t>
      </w:r>
      <w:r w:rsidRPr="00D8135B">
        <w:rPr>
          <w:rFonts w:ascii="ＭＳ ゴシック" w:eastAsia="ＭＳ ゴシック" w:hAnsi="ＭＳ ゴシック"/>
          <w:kern w:val="0"/>
          <w:sz w:val="21"/>
          <w:szCs w:val="21"/>
          <w:fitText w:val="1470" w:id="-1755056639"/>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F34A37"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F34A37">
        <w:rPr>
          <w:rFonts w:ascii="ＭＳ ゴシック" w:eastAsia="ＭＳ ゴシック" w:hAnsi="ＭＳ ゴシック" w:hint="eastAsia"/>
          <w:sz w:val="21"/>
          <w:szCs w:val="21"/>
        </w:rPr>
        <w:t xml:space="preserve">　</w:t>
      </w:r>
      <w:r w:rsidR="00F34A37" w:rsidRPr="004A6C22">
        <w:rPr>
          <w:rFonts w:ascii="ＭＳ ゴシック" w:eastAsia="ＭＳ ゴシック" w:hAnsi="ＭＳ ゴシック"/>
          <w:spacing w:val="210"/>
          <w:kern w:val="0"/>
          <w:sz w:val="21"/>
          <w:szCs w:val="21"/>
          <w:fitText w:val="1470" w:id="-1757163517"/>
        </w:rPr>
        <w:t>その</w:t>
      </w:r>
      <w:r w:rsidR="00F34A37" w:rsidRPr="004A6C22">
        <w:rPr>
          <w:rFonts w:ascii="ＭＳ ゴシック" w:eastAsia="ＭＳ ゴシック" w:hAnsi="ＭＳ ゴシック"/>
          <w:kern w:val="0"/>
          <w:sz w:val="21"/>
          <w:szCs w:val="21"/>
          <w:fitText w:val="1470" w:id="-1757163517"/>
        </w:rPr>
        <w:t>他</w:t>
      </w:r>
      <w:r w:rsidR="00F34A37">
        <w:rPr>
          <w:rFonts w:ascii="ＭＳ ゴシック" w:eastAsia="ＭＳ ゴシック" w:hAnsi="ＭＳ ゴシック" w:hint="eastAsia"/>
          <w:sz w:val="21"/>
          <w:szCs w:val="21"/>
        </w:rPr>
        <w:t xml:space="preserve">　　</w:t>
      </w:r>
      <w:r w:rsidR="00F34A37" w:rsidRPr="00CE77BB">
        <w:rPr>
          <w:rFonts w:ascii="ＭＳ ゴシック" w:eastAsia="ＭＳ ゴシック" w:hAnsi="ＭＳ ゴシック"/>
          <w:sz w:val="21"/>
          <w:szCs w:val="21"/>
        </w:rPr>
        <w:t>この契約に定めるもののほか必要な事項は</w:t>
      </w:r>
      <w:r w:rsidR="00F34A37">
        <w:rPr>
          <w:rFonts w:ascii="ＭＳ ゴシック" w:eastAsia="ＭＳ ゴシック" w:hAnsi="ＭＳ ゴシック" w:hint="eastAsia"/>
          <w:sz w:val="21"/>
          <w:szCs w:val="21"/>
        </w:rPr>
        <w:t>、</w:t>
      </w:r>
      <w:r w:rsidR="00F34A37" w:rsidRPr="00CE77BB">
        <w:rPr>
          <w:rFonts w:ascii="ＭＳ ゴシック" w:eastAsia="ＭＳ ゴシック" w:hAnsi="ＭＳ ゴシック"/>
          <w:sz w:val="21"/>
          <w:szCs w:val="21"/>
        </w:rPr>
        <w:t>甲乙協議して定めるものとする。</w:t>
      </w:r>
    </w:p>
    <w:p w:rsidR="00F34A37" w:rsidRPr="00CE77BB" w:rsidRDefault="00F34A37" w:rsidP="00F34A37">
      <w:pPr>
        <w:pStyle w:val="10"/>
        <w:autoSpaceDE w:val="0"/>
        <w:autoSpaceDN w:val="0"/>
        <w:spacing w:after="0"/>
        <w:jc w:val="both"/>
        <w:rPr>
          <w:rFonts w:ascii="ＭＳ ゴシック" w:eastAsia="ＭＳ ゴシック" w:hAnsi="ＭＳ ゴシック"/>
          <w:sz w:val="21"/>
          <w:szCs w:val="21"/>
        </w:rPr>
      </w:pPr>
    </w:p>
    <w:p w:rsidR="00F34A37" w:rsidRPr="00CE77BB" w:rsidRDefault="00F34A37" w:rsidP="00F34A37">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4A659F" w:rsidRPr="00CE77BB" w:rsidRDefault="004A659F" w:rsidP="004A659F">
      <w:pPr>
        <w:pStyle w:val="10"/>
        <w:autoSpaceDE w:val="0"/>
        <w:autoSpaceDN w:val="0"/>
        <w:spacing w:after="0" w:line="300" w:lineRule="exact"/>
        <w:jc w:val="both"/>
        <w:rPr>
          <w:rFonts w:ascii="ＭＳ ゴシック" w:eastAsia="ＭＳ ゴシック" w:hAnsi="ＭＳ ゴシック"/>
          <w:sz w:val="21"/>
          <w:szCs w:val="21"/>
        </w:rPr>
      </w:pPr>
      <w:bookmarkStart w:id="0" w:name="_Hlk76650397"/>
    </w:p>
    <w:p w:rsidR="00EE24C1" w:rsidRPr="00CE77BB" w:rsidRDefault="00EE24C1" w:rsidP="00EE24C1">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738BE">
        <w:rPr>
          <w:rFonts w:ascii="ＭＳ ゴシック" w:eastAsia="ＭＳ ゴシック" w:hAnsi="ＭＳ ゴシック" w:hint="eastAsia"/>
          <w:sz w:val="21"/>
          <w:szCs w:val="21"/>
        </w:rPr>
        <w:t xml:space="preserve">令和　　</w:t>
      </w:r>
      <w:r w:rsidRPr="00E738BE">
        <w:rPr>
          <w:rFonts w:ascii="ＭＳ ゴシック" w:eastAsia="ＭＳ ゴシック" w:hAnsi="ＭＳ ゴシック"/>
          <w:sz w:val="21"/>
          <w:szCs w:val="21"/>
        </w:rPr>
        <w:t>年</w:t>
      </w:r>
      <w:r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月</w:t>
      </w:r>
      <w:r w:rsidRPr="00E738BE">
        <w:rPr>
          <w:rFonts w:ascii="ＭＳ ゴシック" w:eastAsia="ＭＳ ゴシック" w:hAnsi="ＭＳ ゴシック" w:hint="eastAsia"/>
          <w:sz w:val="21"/>
          <w:szCs w:val="21"/>
        </w:rPr>
        <w:t xml:space="preserve">　　</w:t>
      </w:r>
      <w:r w:rsidRPr="00E738BE">
        <w:rPr>
          <w:rFonts w:ascii="ＭＳ ゴシック" w:eastAsia="ＭＳ ゴシック" w:hAnsi="ＭＳ ゴシック"/>
          <w:sz w:val="21"/>
          <w:szCs w:val="21"/>
        </w:rPr>
        <w:t>日</w:t>
      </w:r>
    </w:p>
    <w:p w:rsidR="00EE24C1" w:rsidRPr="00CE77BB" w:rsidRDefault="00EE24C1" w:rsidP="00EE24C1">
      <w:pPr>
        <w:pStyle w:val="10"/>
        <w:autoSpaceDE w:val="0"/>
        <w:autoSpaceDN w:val="0"/>
        <w:spacing w:after="0" w:line="300" w:lineRule="exact"/>
        <w:jc w:val="both"/>
        <w:rPr>
          <w:rFonts w:ascii="ＭＳ ゴシック" w:eastAsia="ＭＳ ゴシック" w:hAnsi="ＭＳ ゴシック"/>
          <w:sz w:val="21"/>
          <w:szCs w:val="21"/>
        </w:rPr>
      </w:pPr>
    </w:p>
    <w:p w:rsidR="00EE24C1" w:rsidRPr="00CE77BB" w:rsidRDefault="00EE24C1" w:rsidP="00EE24C1">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Pr>
          <w:rFonts w:ascii="ＭＳ ゴシック" w:eastAsia="ＭＳ ゴシック" w:hAnsi="ＭＳ ゴシック" w:hint="eastAsia"/>
          <w:sz w:val="21"/>
          <w:szCs w:val="21"/>
        </w:rPr>
        <w:t xml:space="preserve">　</w:t>
      </w:r>
      <w:r w:rsidR="009D5F6F">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009D5F6F" w:rsidRPr="00CE77BB">
        <w:rPr>
          <w:rFonts w:ascii="ＭＳ ゴシック" w:eastAsia="ＭＳ ゴシック" w:hAnsi="ＭＳ ゴシック"/>
          <w:sz w:val="21"/>
          <w:szCs w:val="21"/>
        </w:rPr>
        <w:t>選挙候補者</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r w:rsidRPr="00625027">
        <w:rPr>
          <w:rFonts w:ascii="ＭＳ ゴシック" w:eastAsia="ＭＳ ゴシック" w:hAnsi="ＭＳ ゴシック" w:hint="eastAsia"/>
          <w:sz w:val="21"/>
          <w:szCs w:val="21"/>
        </w:rPr>
        <w:t xml:space="preserve">　　　　　　　　　　　　　　　　　　　</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Pr>
          <w:rFonts w:ascii="ＭＳ ゴシック" w:eastAsia="ＭＳ ゴシック" w:hAnsi="ＭＳ ゴシック" w:hint="eastAsia"/>
          <w:sz w:val="21"/>
          <w:szCs w:val="21"/>
        </w:rPr>
        <w:t xml:space="preserve">　　　　　　　　　　　　　　　　　　　　　　　　印</w:t>
      </w:r>
    </w:p>
    <w:p w:rsidR="00EE24C1" w:rsidRPr="00CE77BB" w:rsidRDefault="00EE24C1" w:rsidP="00EE24C1">
      <w:pPr>
        <w:pStyle w:val="10"/>
        <w:autoSpaceDE w:val="0"/>
        <w:autoSpaceDN w:val="0"/>
        <w:spacing w:after="0"/>
        <w:jc w:val="both"/>
        <w:rPr>
          <w:rFonts w:ascii="ＭＳ ゴシック" w:eastAsia="ＭＳ ゴシック" w:hAnsi="ＭＳ ゴシック"/>
          <w:sz w:val="21"/>
          <w:szCs w:val="21"/>
        </w:rPr>
      </w:pPr>
    </w:p>
    <w:p w:rsidR="00EE24C1" w:rsidRPr="00CE77BB" w:rsidRDefault="00EE24C1" w:rsidP="00EE24C1">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Pr>
          <w:rFonts w:ascii="ＭＳ ゴシック" w:eastAsia="ＭＳ ゴシック" w:hAnsi="ＭＳ ゴシック" w:hint="eastAsia"/>
          <w:sz w:val="21"/>
          <w:szCs w:val="21"/>
        </w:rPr>
        <w:t xml:space="preserve">　　　　　　　　　　　　　　　　　　　　　</w:t>
      </w:r>
    </w:p>
    <w:p w:rsidR="00EE24C1" w:rsidRPr="00CE77BB" w:rsidRDefault="00EE24C1" w:rsidP="00EE24C1">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Pr>
          <w:rFonts w:ascii="ＭＳ ゴシック" w:eastAsia="ＭＳ ゴシック" w:hAnsi="ＭＳ ゴシック" w:hint="eastAsia"/>
          <w:sz w:val="21"/>
          <w:szCs w:val="21"/>
        </w:rPr>
        <w:t xml:space="preserve">　　　　　　　　　　　　　　　　　　　　　</w:t>
      </w:r>
    </w:p>
    <w:p w:rsidR="00EE24C1" w:rsidRDefault="00EE24C1" w:rsidP="00EE24C1">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Pr>
          <w:rFonts w:ascii="ＭＳ ゴシック" w:eastAsia="ＭＳ ゴシック" w:hAnsi="ＭＳ ゴシック" w:hint="eastAsia"/>
          <w:sz w:val="21"/>
          <w:szCs w:val="21"/>
        </w:rPr>
        <w:t xml:space="preserve">　　　　　　　　　　　　　　　　　　　　　　　　印</w:t>
      </w:r>
    </w:p>
    <w:p w:rsidR="004A659F" w:rsidRDefault="004A659F" w:rsidP="004A659F">
      <w:pPr>
        <w:widowControl/>
        <w:jc w:val="left"/>
        <w:rPr>
          <w:rFonts w:ascii="ＭＳ ゴシック" w:eastAsia="ＭＳ ゴシック" w:hAnsi="ＭＳ ゴシック" w:cs="ＭＳ 明朝"/>
          <w:szCs w:val="21"/>
          <w:lang w:val="ja-JP" w:bidi="ja-JP"/>
        </w:rPr>
      </w:pPr>
      <w:bookmarkStart w:id="1" w:name="_GoBack"/>
      <w:bookmarkEnd w:id="0"/>
      <w:bookmarkEnd w:id="1"/>
    </w:p>
    <w:sectPr w:rsidR="004A659F"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DB3" w:rsidRDefault="007E4DB3" w:rsidP="006712E2">
      <w:r>
        <w:separator/>
      </w:r>
    </w:p>
  </w:endnote>
  <w:endnote w:type="continuationSeparator" w:id="0">
    <w:p w:rsidR="007E4DB3" w:rsidRDefault="007E4DB3"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DB3" w:rsidRDefault="007E4DB3" w:rsidP="006712E2">
      <w:r>
        <w:separator/>
      </w:r>
    </w:p>
  </w:footnote>
  <w:footnote w:type="continuationSeparator" w:id="0">
    <w:p w:rsidR="007E4DB3" w:rsidRDefault="007E4DB3"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7E4DB3"/>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A05E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80898"/>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089B-76E0-418E-BE0B-78D594DF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2022-09-02T07:40:00Z</dcterms:modified>
</cp:coreProperties>
</file>